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D493DE" w14:textId="77777777" w:rsidR="005C072D" w:rsidRDefault="009B64A8">
      <w:pPr>
        <w:pStyle w:val="BodyText"/>
        <w:spacing w:before="94"/>
        <w:ind w:left="4535" w:right="5001"/>
        <w:jc w:val="center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1D338C76" wp14:editId="5DA05EEF">
            <wp:simplePos x="0" y="0"/>
            <wp:positionH relativeFrom="page">
              <wp:posOffset>676907</wp:posOffset>
            </wp:positionH>
            <wp:positionV relativeFrom="paragraph">
              <wp:posOffset>-839</wp:posOffset>
            </wp:positionV>
            <wp:extent cx="1004930" cy="445533"/>
            <wp:effectExtent l="0" t="0" r="0" b="0"/>
            <wp:wrapNone/>
            <wp:docPr id="1" name="image1.png" descr="Fort Bend IS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4930" cy="4455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FBISD</w:t>
      </w:r>
      <w:r>
        <w:rPr>
          <w:spacing w:val="-3"/>
        </w:rPr>
        <w:t xml:space="preserve"> </w:t>
      </w:r>
      <w:r>
        <w:t>Back</w:t>
      </w:r>
      <w:r>
        <w:rPr>
          <w:spacing w:val="-2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Vaccine</w:t>
      </w:r>
      <w:r>
        <w:rPr>
          <w:spacing w:val="-3"/>
        </w:rPr>
        <w:t xml:space="preserve"> </w:t>
      </w:r>
      <w:r>
        <w:rPr>
          <w:spacing w:val="-2"/>
        </w:rPr>
        <w:t>Events</w:t>
      </w:r>
    </w:p>
    <w:p w14:paraId="55399A77" w14:textId="77777777" w:rsidR="005C072D" w:rsidRDefault="005C072D">
      <w:pPr>
        <w:pStyle w:val="BodyText"/>
        <w:rPr>
          <w:sz w:val="18"/>
        </w:rPr>
      </w:pPr>
    </w:p>
    <w:tbl>
      <w:tblPr>
        <w:tblW w:w="0" w:type="auto"/>
        <w:tblInd w:w="1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26"/>
        <w:gridCol w:w="1084"/>
        <w:gridCol w:w="2532"/>
        <w:gridCol w:w="2468"/>
        <w:gridCol w:w="1692"/>
        <w:gridCol w:w="4180"/>
      </w:tblGrid>
      <w:tr w:rsidR="005C072D" w14:paraId="6F939648" w14:textId="77777777">
        <w:trPr>
          <w:trHeight w:val="522"/>
        </w:trPr>
        <w:tc>
          <w:tcPr>
            <w:tcW w:w="2326" w:type="dxa"/>
          </w:tcPr>
          <w:p w14:paraId="1DE7B9F3" w14:textId="77777777" w:rsidR="005C072D" w:rsidRDefault="009B64A8">
            <w:pPr>
              <w:pStyle w:val="TableParagraph"/>
              <w:spacing w:before="142"/>
              <w:ind w:left="86" w:right="71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Date</w:t>
            </w:r>
          </w:p>
        </w:tc>
        <w:tc>
          <w:tcPr>
            <w:tcW w:w="1084" w:type="dxa"/>
          </w:tcPr>
          <w:p w14:paraId="5DD55646" w14:textId="77777777" w:rsidR="005C072D" w:rsidRDefault="009B64A8">
            <w:pPr>
              <w:pStyle w:val="TableParagraph"/>
              <w:ind w:left="80" w:right="61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Time</w:t>
            </w:r>
          </w:p>
        </w:tc>
        <w:tc>
          <w:tcPr>
            <w:tcW w:w="2532" w:type="dxa"/>
          </w:tcPr>
          <w:p w14:paraId="5C5BA1B5" w14:textId="77777777" w:rsidR="005C072D" w:rsidRDefault="009B64A8">
            <w:pPr>
              <w:pStyle w:val="TableParagraph"/>
              <w:ind w:left="95" w:right="8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Organization</w:t>
            </w:r>
          </w:p>
        </w:tc>
        <w:tc>
          <w:tcPr>
            <w:tcW w:w="2468" w:type="dxa"/>
          </w:tcPr>
          <w:p w14:paraId="42577445" w14:textId="77777777" w:rsidR="005C072D" w:rsidRDefault="009B64A8">
            <w:pPr>
              <w:pStyle w:val="TableParagraph"/>
              <w:ind w:left="9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Location</w:t>
            </w:r>
          </w:p>
        </w:tc>
        <w:tc>
          <w:tcPr>
            <w:tcW w:w="1692" w:type="dxa"/>
          </w:tcPr>
          <w:p w14:paraId="30145AE7" w14:textId="77777777" w:rsidR="005C072D" w:rsidRDefault="009B64A8">
            <w:pPr>
              <w:pStyle w:val="TableParagraph"/>
              <w:ind w:right="20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Cost</w:t>
            </w:r>
          </w:p>
        </w:tc>
        <w:tc>
          <w:tcPr>
            <w:tcW w:w="4180" w:type="dxa"/>
          </w:tcPr>
          <w:p w14:paraId="17F00F9C" w14:textId="77777777" w:rsidR="005C072D" w:rsidRDefault="009B64A8">
            <w:pPr>
              <w:pStyle w:val="TableParagraph"/>
              <w:ind w:left="679" w:right="63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Appointments</w:t>
            </w:r>
          </w:p>
        </w:tc>
      </w:tr>
      <w:tr w:rsidR="005C072D" w14:paraId="6039675F" w14:textId="77777777">
        <w:trPr>
          <w:trHeight w:val="2383"/>
        </w:trPr>
        <w:tc>
          <w:tcPr>
            <w:tcW w:w="2326" w:type="dxa"/>
          </w:tcPr>
          <w:p w14:paraId="0BF9345B" w14:textId="77777777" w:rsidR="005C072D" w:rsidRDefault="009B64A8">
            <w:pPr>
              <w:pStyle w:val="TableParagraph"/>
              <w:ind w:left="87" w:right="71"/>
              <w:rPr>
                <w:sz w:val="20"/>
              </w:rPr>
            </w:pPr>
            <w:r>
              <w:rPr>
                <w:sz w:val="20"/>
              </w:rPr>
              <w:t>June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22,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2022–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August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10,</w:t>
            </w:r>
          </w:p>
          <w:p w14:paraId="725A459F" w14:textId="1FA1AAAE" w:rsidR="005C072D" w:rsidRDefault="009B64A8">
            <w:pPr>
              <w:pStyle w:val="TableParagraph"/>
              <w:spacing w:before="49"/>
              <w:ind w:left="81" w:right="71"/>
              <w:rPr>
                <w:sz w:val="20"/>
              </w:rPr>
            </w:pPr>
            <w:r>
              <w:rPr>
                <w:spacing w:val="-4"/>
                <w:sz w:val="20"/>
              </w:rPr>
              <w:t>2022</w:t>
            </w:r>
            <w:r w:rsidR="002324D2">
              <w:rPr>
                <w:spacing w:val="-4"/>
                <w:sz w:val="20"/>
              </w:rPr>
              <w:t xml:space="preserve"> (every Wednesday)</w:t>
            </w:r>
          </w:p>
        </w:tc>
        <w:tc>
          <w:tcPr>
            <w:tcW w:w="1084" w:type="dxa"/>
          </w:tcPr>
          <w:p w14:paraId="0C2DD84E" w14:textId="77777777" w:rsidR="005C072D" w:rsidRDefault="009B64A8">
            <w:pPr>
              <w:pStyle w:val="TableParagraph"/>
              <w:ind w:left="82" w:right="61"/>
              <w:rPr>
                <w:sz w:val="20"/>
              </w:rPr>
            </w:pPr>
            <w:r>
              <w:rPr>
                <w:spacing w:val="-2"/>
                <w:sz w:val="20"/>
              </w:rPr>
              <w:t>12pm-</w:t>
            </w:r>
            <w:r>
              <w:rPr>
                <w:spacing w:val="-5"/>
                <w:sz w:val="20"/>
              </w:rPr>
              <w:t>5pm</w:t>
            </w:r>
          </w:p>
        </w:tc>
        <w:tc>
          <w:tcPr>
            <w:tcW w:w="2532" w:type="dxa"/>
          </w:tcPr>
          <w:p w14:paraId="55CFDF68" w14:textId="77777777" w:rsidR="005C072D" w:rsidRDefault="009B64A8">
            <w:pPr>
              <w:pStyle w:val="TableParagraph"/>
              <w:ind w:left="97" w:right="81"/>
              <w:rPr>
                <w:sz w:val="20"/>
              </w:rPr>
            </w:pPr>
            <w:r>
              <w:rPr>
                <w:sz w:val="20"/>
              </w:rPr>
              <w:t>Ibn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Sina</w:t>
            </w:r>
            <w:r>
              <w:rPr>
                <w:spacing w:val="-2"/>
                <w:sz w:val="20"/>
              </w:rPr>
              <w:t xml:space="preserve"> Foundation</w:t>
            </w:r>
          </w:p>
        </w:tc>
        <w:tc>
          <w:tcPr>
            <w:tcW w:w="2468" w:type="dxa"/>
          </w:tcPr>
          <w:p w14:paraId="22BA8607" w14:textId="77777777" w:rsidR="005C072D" w:rsidRDefault="009B64A8">
            <w:pPr>
              <w:pStyle w:val="TableParagraph"/>
              <w:spacing w:line="288" w:lineRule="auto"/>
              <w:ind w:left="145"/>
              <w:rPr>
                <w:sz w:val="20"/>
              </w:rPr>
            </w:pPr>
            <w:r>
              <w:rPr>
                <w:sz w:val="20"/>
              </w:rPr>
              <w:t>Ridgemont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Family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Clinic 5353 Ridgecreek Circle</w:t>
            </w:r>
          </w:p>
          <w:p w14:paraId="68B48DF0" w14:textId="77777777" w:rsidR="005C072D" w:rsidRDefault="009B64A8">
            <w:pPr>
              <w:pStyle w:val="TableParagraph"/>
              <w:spacing w:before="0" w:line="239" w:lineRule="exact"/>
              <w:ind w:left="95"/>
              <w:rPr>
                <w:sz w:val="20"/>
              </w:rPr>
            </w:pPr>
            <w:r>
              <w:rPr>
                <w:sz w:val="20"/>
              </w:rPr>
              <w:t>Houston,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TX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77053</w:t>
            </w:r>
          </w:p>
        </w:tc>
        <w:tc>
          <w:tcPr>
            <w:tcW w:w="1692" w:type="dxa"/>
          </w:tcPr>
          <w:p w14:paraId="71B61065" w14:textId="77777777" w:rsidR="005C072D" w:rsidRDefault="009B64A8">
            <w:pPr>
              <w:pStyle w:val="TableParagraph"/>
              <w:spacing w:line="285" w:lineRule="auto"/>
              <w:ind w:left="122" w:right="92" w:firstLine="52"/>
              <w:jc w:val="both"/>
              <w:rPr>
                <w:sz w:val="20"/>
              </w:rPr>
            </w:pPr>
            <w:r>
              <w:rPr>
                <w:sz w:val="20"/>
              </w:rPr>
              <w:t>Insurance,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Medi- caid,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Sliding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Scale for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Uninsured</w:t>
            </w:r>
          </w:p>
          <w:p w14:paraId="709FD538" w14:textId="77777777" w:rsidR="005C072D" w:rsidRDefault="009B64A8">
            <w:pPr>
              <w:pStyle w:val="TableParagraph"/>
              <w:spacing w:before="3"/>
              <w:ind w:left="166" w:right="0"/>
              <w:jc w:val="both"/>
              <w:rPr>
                <w:sz w:val="20"/>
              </w:rPr>
            </w:pPr>
            <w:r>
              <w:rPr>
                <w:sz w:val="20"/>
              </w:rPr>
              <w:t>$10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vaccinations</w:t>
            </w:r>
          </w:p>
          <w:p w14:paraId="3EC3C027" w14:textId="77777777" w:rsidR="005C072D" w:rsidRDefault="009B64A8">
            <w:pPr>
              <w:pStyle w:val="TableParagraph"/>
              <w:spacing w:before="44" w:line="288" w:lineRule="auto"/>
              <w:ind w:left="689" w:right="156" w:hanging="510"/>
              <w:jc w:val="both"/>
              <w:rPr>
                <w:sz w:val="20"/>
              </w:rPr>
            </w:pPr>
            <w:r>
              <w:rPr>
                <w:sz w:val="20"/>
              </w:rPr>
              <w:t>$20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Sport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Physi- </w:t>
            </w:r>
            <w:r>
              <w:rPr>
                <w:spacing w:val="-4"/>
                <w:sz w:val="20"/>
              </w:rPr>
              <w:t>cals</w:t>
            </w:r>
          </w:p>
          <w:p w14:paraId="76AF66EA" w14:textId="77777777" w:rsidR="005C072D" w:rsidRDefault="009B64A8">
            <w:pPr>
              <w:pStyle w:val="TableParagraph"/>
              <w:spacing w:before="0" w:line="239" w:lineRule="exact"/>
              <w:ind w:right="210"/>
              <w:rPr>
                <w:sz w:val="20"/>
              </w:rPr>
            </w:pPr>
            <w:r>
              <w:rPr>
                <w:sz w:val="20"/>
              </w:rPr>
              <w:t>Free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COVID-</w:t>
            </w:r>
            <w:r>
              <w:rPr>
                <w:spacing w:val="-5"/>
                <w:sz w:val="20"/>
              </w:rPr>
              <w:t>19</w:t>
            </w:r>
          </w:p>
          <w:p w14:paraId="420C1B8A" w14:textId="77777777" w:rsidR="005C072D" w:rsidRDefault="009B64A8">
            <w:pPr>
              <w:pStyle w:val="TableParagraph"/>
              <w:spacing w:before="49"/>
              <w:ind w:right="201"/>
              <w:rPr>
                <w:sz w:val="20"/>
              </w:rPr>
            </w:pPr>
            <w:r>
              <w:rPr>
                <w:spacing w:val="-2"/>
                <w:sz w:val="20"/>
              </w:rPr>
              <w:t>Vaccines</w:t>
            </w:r>
          </w:p>
        </w:tc>
        <w:tc>
          <w:tcPr>
            <w:tcW w:w="4180" w:type="dxa"/>
          </w:tcPr>
          <w:p w14:paraId="658952C6" w14:textId="77777777" w:rsidR="005C072D" w:rsidRDefault="009B64A8">
            <w:pPr>
              <w:pStyle w:val="TableParagraph"/>
              <w:ind w:left="677" w:right="640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required,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but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preferred</w:t>
            </w:r>
          </w:p>
        </w:tc>
      </w:tr>
      <w:tr w:rsidR="00AD6053" w14:paraId="0244E8D6" w14:textId="77777777">
        <w:trPr>
          <w:trHeight w:val="1301"/>
        </w:trPr>
        <w:tc>
          <w:tcPr>
            <w:tcW w:w="2326" w:type="dxa"/>
          </w:tcPr>
          <w:p w14:paraId="0548F861" w14:textId="22539351" w:rsidR="00AD6053" w:rsidRDefault="00AD6053" w:rsidP="00AD6053">
            <w:pPr>
              <w:pStyle w:val="TableParagraph"/>
              <w:spacing w:before="57"/>
              <w:ind w:left="80" w:right="71"/>
              <w:rPr>
                <w:sz w:val="20"/>
              </w:rPr>
            </w:pPr>
            <w:r>
              <w:rPr>
                <w:sz w:val="20"/>
              </w:rPr>
              <w:t xml:space="preserve">August 4, </w:t>
            </w:r>
            <w:r>
              <w:rPr>
                <w:sz w:val="20"/>
              </w:rPr>
              <w:t>2022</w:t>
            </w:r>
            <w:r w:rsidR="00B2194B">
              <w:rPr>
                <w:sz w:val="20"/>
              </w:rPr>
              <w:br/>
              <w:t>August 5, 2022</w:t>
            </w:r>
            <w:r w:rsidR="00B2194B">
              <w:rPr>
                <w:sz w:val="20"/>
              </w:rPr>
              <w:br/>
              <w:t>August 8, 2022</w:t>
            </w:r>
            <w:r w:rsidR="00B2194B">
              <w:rPr>
                <w:sz w:val="20"/>
              </w:rPr>
              <w:br/>
              <w:t>August 9, 2022</w:t>
            </w:r>
          </w:p>
        </w:tc>
        <w:tc>
          <w:tcPr>
            <w:tcW w:w="1084" w:type="dxa"/>
          </w:tcPr>
          <w:p w14:paraId="5B6D62CD" w14:textId="31A93898" w:rsidR="00AD6053" w:rsidRDefault="00AD6053" w:rsidP="00AD6053">
            <w:pPr>
              <w:pStyle w:val="TableParagraph"/>
              <w:spacing w:before="57"/>
              <w:ind w:left="78" w:right="61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9am-6:30pm</w:t>
            </w:r>
          </w:p>
        </w:tc>
        <w:tc>
          <w:tcPr>
            <w:tcW w:w="2532" w:type="dxa"/>
          </w:tcPr>
          <w:p w14:paraId="0E7429D8" w14:textId="43ECF72F" w:rsidR="00AD6053" w:rsidRDefault="00AD6053" w:rsidP="00AD6053">
            <w:pPr>
              <w:pStyle w:val="TableParagraph"/>
              <w:spacing w:before="57"/>
              <w:ind w:left="102" w:right="81"/>
              <w:rPr>
                <w:spacing w:val="-2"/>
                <w:sz w:val="20"/>
              </w:rPr>
            </w:pPr>
            <w:r>
              <w:rPr>
                <w:sz w:val="20"/>
              </w:rPr>
              <w:t>The Immunization Clinic</w:t>
            </w:r>
          </w:p>
        </w:tc>
        <w:tc>
          <w:tcPr>
            <w:tcW w:w="2468" w:type="dxa"/>
          </w:tcPr>
          <w:p w14:paraId="1975EF01" w14:textId="74D3A95A" w:rsidR="00AD6053" w:rsidRDefault="00AD6053" w:rsidP="00AD6053">
            <w:pPr>
              <w:pStyle w:val="TableParagraph"/>
              <w:spacing w:before="57" w:line="288" w:lineRule="auto"/>
              <w:ind w:left="100"/>
              <w:rPr>
                <w:sz w:val="20"/>
              </w:rPr>
            </w:pPr>
            <w:r>
              <w:rPr>
                <w:sz w:val="20"/>
              </w:rPr>
              <w:t>The Immunization Clinic</w:t>
            </w:r>
            <w:r>
              <w:rPr>
                <w:sz w:val="20"/>
              </w:rPr>
              <w:br/>
              <w:t>3727 Greenbriar Dr. #403</w:t>
            </w:r>
            <w:r>
              <w:rPr>
                <w:sz w:val="20"/>
              </w:rPr>
              <w:br/>
              <w:t>Stafford, TX 77477</w:t>
            </w:r>
          </w:p>
        </w:tc>
        <w:tc>
          <w:tcPr>
            <w:tcW w:w="1692" w:type="dxa"/>
          </w:tcPr>
          <w:p w14:paraId="5C5EC14B" w14:textId="7714D562" w:rsidR="00AD6053" w:rsidRDefault="00AD6053" w:rsidP="00AD6053">
            <w:pPr>
              <w:pStyle w:val="TableParagraph"/>
              <w:spacing w:before="57"/>
              <w:ind w:right="205"/>
              <w:rPr>
                <w:spacing w:val="-4"/>
                <w:sz w:val="20"/>
              </w:rPr>
            </w:pPr>
            <w:r w:rsidRPr="006A6E9E">
              <w:rPr>
                <w:sz w:val="20"/>
                <w:szCs w:val="20"/>
              </w:rPr>
              <w:t>$14.75 per injection for children with Chip, Medicaid or low income with no insurance</w:t>
            </w:r>
          </w:p>
        </w:tc>
        <w:tc>
          <w:tcPr>
            <w:tcW w:w="4180" w:type="dxa"/>
          </w:tcPr>
          <w:p w14:paraId="754AFBD2" w14:textId="77777777" w:rsidR="00AD6053" w:rsidRPr="006A6E9E" w:rsidRDefault="00AD6053" w:rsidP="00AD6053">
            <w:pPr>
              <w:pStyle w:val="TableParagraph"/>
              <w:spacing w:before="57"/>
              <w:ind w:left="679" w:right="596"/>
              <w:rPr>
                <w:sz w:val="20"/>
                <w:szCs w:val="20"/>
              </w:rPr>
            </w:pPr>
            <w:r w:rsidRPr="006A6E9E">
              <w:rPr>
                <w:sz w:val="20"/>
                <w:szCs w:val="20"/>
              </w:rPr>
              <w:t>Same day appts usually available. Please call (281-313-7468) or email (</w:t>
            </w:r>
            <w:hyperlink r:id="rId8" w:history="1">
              <w:r w:rsidRPr="006A6E9E">
                <w:rPr>
                  <w:rStyle w:val="Hyperlink"/>
                  <w:sz w:val="20"/>
                  <w:szCs w:val="20"/>
                </w:rPr>
                <w:t>houstonvaccines@gmail.com</w:t>
              </w:r>
            </w:hyperlink>
            <w:r w:rsidRPr="006A6E9E">
              <w:rPr>
                <w:sz w:val="20"/>
                <w:szCs w:val="20"/>
              </w:rPr>
              <w:t>) and wait for confirmation response</w:t>
            </w:r>
          </w:p>
          <w:p w14:paraId="3A2A4279" w14:textId="77777777" w:rsidR="00AD6053" w:rsidRDefault="00AD6053" w:rsidP="00AD6053">
            <w:pPr>
              <w:pStyle w:val="TableParagraph"/>
              <w:spacing w:before="57" w:line="288" w:lineRule="auto"/>
              <w:ind w:left="1134" w:right="1096"/>
              <w:rPr>
                <w:sz w:val="20"/>
              </w:rPr>
            </w:pPr>
          </w:p>
        </w:tc>
      </w:tr>
      <w:tr w:rsidR="00AD6053" w14:paraId="2A75FEDF" w14:textId="77777777">
        <w:trPr>
          <w:trHeight w:val="1301"/>
        </w:trPr>
        <w:tc>
          <w:tcPr>
            <w:tcW w:w="2326" w:type="dxa"/>
          </w:tcPr>
          <w:p w14:paraId="153F8181" w14:textId="77777777" w:rsidR="00AD6053" w:rsidRDefault="00AD6053" w:rsidP="00AD6053">
            <w:pPr>
              <w:pStyle w:val="TableParagraph"/>
              <w:spacing w:before="57"/>
              <w:ind w:left="80" w:right="71"/>
              <w:rPr>
                <w:sz w:val="20"/>
              </w:rPr>
            </w:pPr>
            <w:r>
              <w:rPr>
                <w:sz w:val="20"/>
              </w:rPr>
              <w:t>Friday,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July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29th,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2022</w:t>
            </w:r>
          </w:p>
        </w:tc>
        <w:tc>
          <w:tcPr>
            <w:tcW w:w="1084" w:type="dxa"/>
          </w:tcPr>
          <w:p w14:paraId="4057EB1C" w14:textId="77777777" w:rsidR="00AD6053" w:rsidRDefault="00AD6053" w:rsidP="00AD6053">
            <w:pPr>
              <w:pStyle w:val="TableParagraph"/>
              <w:spacing w:before="57"/>
              <w:ind w:left="78" w:right="61"/>
              <w:rPr>
                <w:sz w:val="20"/>
              </w:rPr>
            </w:pPr>
            <w:r>
              <w:rPr>
                <w:spacing w:val="-2"/>
                <w:sz w:val="20"/>
              </w:rPr>
              <w:t>4pm-</w:t>
            </w:r>
            <w:r>
              <w:rPr>
                <w:spacing w:val="-5"/>
                <w:sz w:val="20"/>
              </w:rPr>
              <w:t>7pm</w:t>
            </w:r>
          </w:p>
        </w:tc>
        <w:tc>
          <w:tcPr>
            <w:tcW w:w="2532" w:type="dxa"/>
          </w:tcPr>
          <w:p w14:paraId="07E36253" w14:textId="77777777" w:rsidR="00AD6053" w:rsidRDefault="00AD6053" w:rsidP="00AD6053">
            <w:pPr>
              <w:pStyle w:val="TableParagraph"/>
              <w:spacing w:before="57"/>
              <w:ind w:left="102" w:right="81"/>
              <w:rPr>
                <w:sz w:val="20"/>
              </w:rPr>
            </w:pPr>
            <w:r>
              <w:rPr>
                <w:spacing w:val="-2"/>
                <w:sz w:val="20"/>
              </w:rPr>
              <w:t>FBCHS</w:t>
            </w:r>
          </w:p>
        </w:tc>
        <w:tc>
          <w:tcPr>
            <w:tcW w:w="2468" w:type="dxa"/>
          </w:tcPr>
          <w:p w14:paraId="393FB2C4" w14:textId="77777777" w:rsidR="00AD6053" w:rsidRDefault="00AD6053" w:rsidP="00AD6053">
            <w:pPr>
              <w:pStyle w:val="TableParagraph"/>
              <w:spacing w:before="57" w:line="288" w:lineRule="auto"/>
              <w:ind w:left="100"/>
              <w:rPr>
                <w:sz w:val="20"/>
              </w:rPr>
            </w:pPr>
            <w:r>
              <w:rPr>
                <w:sz w:val="20"/>
              </w:rPr>
              <w:t>Fort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Bend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County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North Missouri City Annex</w:t>
            </w:r>
          </w:p>
          <w:p w14:paraId="5BB9CDE9" w14:textId="77777777" w:rsidR="00AD6053" w:rsidRDefault="00AD6053" w:rsidP="00AD6053">
            <w:pPr>
              <w:pStyle w:val="TableParagraph"/>
              <w:spacing w:before="0" w:line="239" w:lineRule="exact"/>
              <w:ind w:left="99"/>
              <w:rPr>
                <w:sz w:val="20"/>
              </w:rPr>
            </w:pPr>
            <w:r>
              <w:rPr>
                <w:sz w:val="20"/>
              </w:rPr>
              <w:t>307 Texas Parkway,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148</w:t>
            </w:r>
          </w:p>
          <w:p w14:paraId="021D5324" w14:textId="77777777" w:rsidR="00AD6053" w:rsidRDefault="00AD6053" w:rsidP="00AD6053">
            <w:pPr>
              <w:pStyle w:val="TableParagraph"/>
              <w:spacing w:before="49"/>
              <w:ind w:left="102"/>
              <w:rPr>
                <w:sz w:val="20"/>
              </w:rPr>
            </w:pPr>
            <w:r>
              <w:rPr>
                <w:sz w:val="20"/>
              </w:rPr>
              <w:t>Missouri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City,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TX</w:t>
            </w:r>
            <w:r>
              <w:rPr>
                <w:spacing w:val="-2"/>
                <w:sz w:val="20"/>
              </w:rPr>
              <w:t xml:space="preserve"> 77489</w:t>
            </w:r>
          </w:p>
        </w:tc>
        <w:tc>
          <w:tcPr>
            <w:tcW w:w="1692" w:type="dxa"/>
          </w:tcPr>
          <w:p w14:paraId="3A0B4A58" w14:textId="77777777" w:rsidR="00AD6053" w:rsidRDefault="00AD6053" w:rsidP="00AD6053">
            <w:pPr>
              <w:pStyle w:val="TableParagraph"/>
              <w:spacing w:before="57"/>
              <w:ind w:right="205"/>
              <w:rPr>
                <w:sz w:val="20"/>
              </w:rPr>
            </w:pPr>
            <w:r>
              <w:rPr>
                <w:spacing w:val="-4"/>
                <w:sz w:val="20"/>
              </w:rPr>
              <w:t>Free</w:t>
            </w:r>
          </w:p>
        </w:tc>
        <w:tc>
          <w:tcPr>
            <w:tcW w:w="4180" w:type="dxa"/>
          </w:tcPr>
          <w:p w14:paraId="5E2FE9A3" w14:textId="77777777" w:rsidR="00AD6053" w:rsidRDefault="00AD6053" w:rsidP="00AD6053">
            <w:pPr>
              <w:pStyle w:val="TableParagraph"/>
              <w:spacing w:before="57" w:line="288" w:lineRule="auto"/>
              <w:ind w:left="1134" w:right="1096"/>
              <w:rPr>
                <w:sz w:val="20"/>
              </w:rPr>
            </w:pPr>
            <w:r>
              <w:rPr>
                <w:sz w:val="20"/>
              </w:rPr>
              <w:t>Appointment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Required, call 281-238-1410</w:t>
            </w:r>
          </w:p>
          <w:p w14:paraId="6F22F09F" w14:textId="77777777" w:rsidR="00AD6053" w:rsidRDefault="00AD6053" w:rsidP="00AD6053">
            <w:pPr>
              <w:pStyle w:val="TableParagraph"/>
              <w:spacing w:before="0" w:line="239" w:lineRule="exact"/>
              <w:ind w:left="679" w:right="640"/>
              <w:rPr>
                <w:sz w:val="20"/>
              </w:rPr>
            </w:pPr>
            <w:r>
              <w:rPr>
                <w:sz w:val="20"/>
              </w:rPr>
              <w:t>*Please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bring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vaccine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records</w:t>
            </w:r>
          </w:p>
        </w:tc>
      </w:tr>
      <w:tr w:rsidR="00AD6053" w14:paraId="31F081C1" w14:textId="77777777">
        <w:trPr>
          <w:trHeight w:val="1221"/>
        </w:trPr>
        <w:tc>
          <w:tcPr>
            <w:tcW w:w="2326" w:type="dxa"/>
          </w:tcPr>
          <w:p w14:paraId="0BBF7546" w14:textId="77777777" w:rsidR="00AD6053" w:rsidRDefault="00AD6053" w:rsidP="00AD6053">
            <w:pPr>
              <w:pStyle w:val="TableParagraph"/>
              <w:ind w:left="81" w:right="71"/>
              <w:rPr>
                <w:sz w:val="20"/>
              </w:rPr>
            </w:pPr>
            <w:r>
              <w:rPr>
                <w:sz w:val="20"/>
              </w:rPr>
              <w:t>Saturday,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July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30,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2022</w:t>
            </w:r>
          </w:p>
        </w:tc>
        <w:tc>
          <w:tcPr>
            <w:tcW w:w="1084" w:type="dxa"/>
          </w:tcPr>
          <w:p w14:paraId="4B02C41D" w14:textId="77777777" w:rsidR="00AD6053" w:rsidRDefault="00AD6053" w:rsidP="00AD6053">
            <w:pPr>
              <w:pStyle w:val="TableParagraph"/>
              <w:ind w:left="78" w:right="61"/>
              <w:rPr>
                <w:sz w:val="20"/>
              </w:rPr>
            </w:pPr>
            <w:r>
              <w:rPr>
                <w:spacing w:val="-2"/>
                <w:sz w:val="20"/>
              </w:rPr>
              <w:t>9am-</w:t>
            </w:r>
            <w:r>
              <w:rPr>
                <w:spacing w:val="-5"/>
                <w:sz w:val="20"/>
              </w:rPr>
              <w:t>1pm</w:t>
            </w:r>
          </w:p>
        </w:tc>
        <w:tc>
          <w:tcPr>
            <w:tcW w:w="2532" w:type="dxa"/>
          </w:tcPr>
          <w:p w14:paraId="442A6387" w14:textId="77777777" w:rsidR="00AD6053" w:rsidRDefault="00AD6053" w:rsidP="00AD6053">
            <w:pPr>
              <w:pStyle w:val="TableParagraph"/>
              <w:ind w:left="103" w:right="81"/>
              <w:rPr>
                <w:sz w:val="20"/>
              </w:rPr>
            </w:pPr>
            <w:r>
              <w:rPr>
                <w:sz w:val="20"/>
              </w:rPr>
              <w:t>Houston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Health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Department</w:t>
            </w:r>
          </w:p>
        </w:tc>
        <w:tc>
          <w:tcPr>
            <w:tcW w:w="2468" w:type="dxa"/>
          </w:tcPr>
          <w:p w14:paraId="29390777" w14:textId="77777777" w:rsidR="00AD6053" w:rsidRDefault="00AD6053" w:rsidP="00AD6053">
            <w:pPr>
              <w:pStyle w:val="TableParagraph"/>
              <w:spacing w:line="288" w:lineRule="auto"/>
              <w:ind w:left="94"/>
              <w:rPr>
                <w:sz w:val="20"/>
              </w:rPr>
            </w:pPr>
            <w:r>
              <w:rPr>
                <w:sz w:val="20"/>
              </w:rPr>
              <w:t>Almeda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Plaza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Missionary Baptist Church</w:t>
            </w:r>
          </w:p>
          <w:p w14:paraId="0BE01668" w14:textId="77777777" w:rsidR="00AD6053" w:rsidRDefault="00AD6053" w:rsidP="00AD6053">
            <w:pPr>
              <w:pStyle w:val="TableParagraph"/>
              <w:spacing w:before="0" w:line="239" w:lineRule="exact"/>
              <w:ind w:left="95"/>
              <w:rPr>
                <w:sz w:val="20"/>
              </w:rPr>
            </w:pPr>
            <w:r>
              <w:rPr>
                <w:sz w:val="20"/>
              </w:rPr>
              <w:t>13924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Quention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Dr.</w:t>
            </w:r>
          </w:p>
          <w:p w14:paraId="2EC853C5" w14:textId="77777777" w:rsidR="00AD6053" w:rsidRDefault="00AD6053" w:rsidP="00AD6053">
            <w:pPr>
              <w:pStyle w:val="TableParagraph"/>
              <w:spacing w:before="49"/>
              <w:ind w:left="94"/>
              <w:rPr>
                <w:sz w:val="20"/>
              </w:rPr>
            </w:pPr>
            <w:r>
              <w:rPr>
                <w:sz w:val="20"/>
              </w:rPr>
              <w:t>Houston,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TX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77045</w:t>
            </w:r>
          </w:p>
        </w:tc>
        <w:tc>
          <w:tcPr>
            <w:tcW w:w="1692" w:type="dxa"/>
          </w:tcPr>
          <w:p w14:paraId="56428B0D" w14:textId="77777777" w:rsidR="00AD6053" w:rsidRDefault="00AD6053" w:rsidP="00AD6053">
            <w:pPr>
              <w:pStyle w:val="TableParagraph"/>
              <w:ind w:right="205"/>
              <w:rPr>
                <w:sz w:val="20"/>
              </w:rPr>
            </w:pPr>
            <w:r>
              <w:rPr>
                <w:spacing w:val="-4"/>
                <w:sz w:val="20"/>
              </w:rPr>
              <w:t>Free</w:t>
            </w:r>
          </w:p>
        </w:tc>
        <w:tc>
          <w:tcPr>
            <w:tcW w:w="4180" w:type="dxa"/>
          </w:tcPr>
          <w:p w14:paraId="51DD4D6F" w14:textId="77777777" w:rsidR="00AD6053" w:rsidRDefault="00AD6053" w:rsidP="00AD6053">
            <w:pPr>
              <w:pStyle w:val="TableParagraph"/>
              <w:ind w:left="675" w:right="640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</w:tr>
      <w:tr w:rsidR="00AD6053" w14:paraId="1278709F" w14:textId="77777777">
        <w:trPr>
          <w:trHeight w:val="1221"/>
        </w:trPr>
        <w:tc>
          <w:tcPr>
            <w:tcW w:w="2326" w:type="dxa"/>
          </w:tcPr>
          <w:p w14:paraId="6196F243" w14:textId="4DFE813E" w:rsidR="00AD6053" w:rsidRDefault="00AD6053" w:rsidP="00AD6053">
            <w:pPr>
              <w:pStyle w:val="TableParagraph"/>
              <w:ind w:left="81" w:right="71"/>
              <w:rPr>
                <w:sz w:val="20"/>
              </w:rPr>
            </w:pPr>
            <w:r>
              <w:rPr>
                <w:sz w:val="20"/>
              </w:rPr>
              <w:t>Saturday, July 30, 2022</w:t>
            </w:r>
          </w:p>
        </w:tc>
        <w:tc>
          <w:tcPr>
            <w:tcW w:w="1084" w:type="dxa"/>
          </w:tcPr>
          <w:p w14:paraId="76D8F178" w14:textId="7ADB807B" w:rsidR="00AD6053" w:rsidRDefault="00AD6053" w:rsidP="00AD6053">
            <w:pPr>
              <w:pStyle w:val="TableParagraph"/>
              <w:ind w:left="78" w:right="61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Noon to 3:00pm</w:t>
            </w:r>
          </w:p>
        </w:tc>
        <w:tc>
          <w:tcPr>
            <w:tcW w:w="2532" w:type="dxa"/>
          </w:tcPr>
          <w:p w14:paraId="7BB46F78" w14:textId="1B612287" w:rsidR="00AD6053" w:rsidRDefault="00AD6053" w:rsidP="00AD6053">
            <w:pPr>
              <w:pStyle w:val="TableParagraph"/>
              <w:ind w:left="103" w:right="81"/>
              <w:rPr>
                <w:sz w:val="20"/>
              </w:rPr>
            </w:pPr>
            <w:r>
              <w:rPr>
                <w:sz w:val="20"/>
              </w:rPr>
              <w:t>FBCHS</w:t>
            </w:r>
          </w:p>
        </w:tc>
        <w:tc>
          <w:tcPr>
            <w:tcW w:w="2468" w:type="dxa"/>
          </w:tcPr>
          <w:p w14:paraId="54253791" w14:textId="41270E6C" w:rsidR="00AD6053" w:rsidRDefault="00AD6053" w:rsidP="00AD6053">
            <w:pPr>
              <w:pStyle w:val="TableParagraph"/>
              <w:spacing w:line="288" w:lineRule="auto"/>
              <w:ind w:left="94"/>
              <w:rPr>
                <w:sz w:val="20"/>
              </w:rPr>
            </w:pPr>
            <w:r>
              <w:rPr>
                <w:sz w:val="20"/>
              </w:rPr>
              <w:t>St. Mark Evangelist Catholic Church</w:t>
            </w:r>
            <w:r>
              <w:rPr>
                <w:sz w:val="20"/>
              </w:rPr>
              <w:br/>
              <w:t>5430 W. Ridgecreek Dr.</w:t>
            </w:r>
            <w:r>
              <w:rPr>
                <w:sz w:val="20"/>
              </w:rPr>
              <w:br/>
              <w:t>Houston, TX 77053</w:t>
            </w:r>
          </w:p>
        </w:tc>
        <w:tc>
          <w:tcPr>
            <w:tcW w:w="1692" w:type="dxa"/>
          </w:tcPr>
          <w:p w14:paraId="32D1A1F3" w14:textId="52781365" w:rsidR="00AD6053" w:rsidRDefault="00AD6053" w:rsidP="00AD6053">
            <w:pPr>
              <w:pStyle w:val="TableParagraph"/>
              <w:ind w:right="205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>Free</w:t>
            </w:r>
          </w:p>
        </w:tc>
        <w:tc>
          <w:tcPr>
            <w:tcW w:w="4180" w:type="dxa"/>
          </w:tcPr>
          <w:p w14:paraId="2F3EACD0" w14:textId="6FB5EB76" w:rsidR="00AD6053" w:rsidRDefault="00AD6053" w:rsidP="00AD6053">
            <w:pPr>
              <w:pStyle w:val="TableParagraph"/>
              <w:ind w:left="675" w:right="640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 xml:space="preserve">Please bring copy of vaccine record. Parent or adult guardian must accompany children under 18 years of age. </w:t>
            </w:r>
          </w:p>
        </w:tc>
      </w:tr>
      <w:tr w:rsidR="00AD6053" w14:paraId="600CB9B2" w14:textId="77777777">
        <w:trPr>
          <w:trHeight w:val="931"/>
        </w:trPr>
        <w:tc>
          <w:tcPr>
            <w:tcW w:w="2326" w:type="dxa"/>
          </w:tcPr>
          <w:p w14:paraId="5A7CC64A" w14:textId="7FB084FA" w:rsidR="00AD6053" w:rsidRDefault="00AD6053" w:rsidP="00AD6053">
            <w:pPr>
              <w:pStyle w:val="TableParagraph"/>
              <w:spacing w:before="57"/>
              <w:ind w:left="76" w:right="71"/>
              <w:rPr>
                <w:sz w:val="20"/>
              </w:rPr>
            </w:pPr>
            <w:r>
              <w:rPr>
                <w:sz w:val="20"/>
              </w:rPr>
              <w:t>Saturday, August 6, 2022</w:t>
            </w:r>
          </w:p>
        </w:tc>
        <w:tc>
          <w:tcPr>
            <w:tcW w:w="1084" w:type="dxa"/>
          </w:tcPr>
          <w:p w14:paraId="7FCFE5E9" w14:textId="4B4433E3" w:rsidR="00AD6053" w:rsidRDefault="00AD6053" w:rsidP="00AD6053">
            <w:pPr>
              <w:pStyle w:val="TableParagraph"/>
              <w:spacing w:before="57"/>
              <w:ind w:left="73" w:right="61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9am-1pm</w:t>
            </w:r>
          </w:p>
        </w:tc>
        <w:tc>
          <w:tcPr>
            <w:tcW w:w="2532" w:type="dxa"/>
          </w:tcPr>
          <w:p w14:paraId="65B42476" w14:textId="611B931D" w:rsidR="00AD6053" w:rsidRDefault="00AD6053" w:rsidP="00AD6053">
            <w:pPr>
              <w:pStyle w:val="TableParagraph"/>
              <w:spacing w:before="57"/>
              <w:ind w:left="103" w:right="81"/>
              <w:rPr>
                <w:sz w:val="20"/>
              </w:rPr>
            </w:pPr>
            <w:r>
              <w:rPr>
                <w:sz w:val="20"/>
              </w:rPr>
              <w:t>FBCHS</w:t>
            </w:r>
          </w:p>
        </w:tc>
        <w:tc>
          <w:tcPr>
            <w:tcW w:w="2468" w:type="dxa"/>
          </w:tcPr>
          <w:p w14:paraId="4AE7B6C8" w14:textId="333D15F3" w:rsidR="00AD6053" w:rsidRDefault="00AD6053" w:rsidP="00AD6053">
            <w:pPr>
              <w:pStyle w:val="TableParagraph"/>
              <w:spacing w:before="57" w:line="288" w:lineRule="auto"/>
              <w:ind w:left="128" w:right="117"/>
              <w:rPr>
                <w:sz w:val="20"/>
              </w:rPr>
            </w:pPr>
            <w:r>
              <w:rPr>
                <w:sz w:val="20"/>
              </w:rPr>
              <w:t>Our Lady of Guadalupe Church</w:t>
            </w:r>
            <w:r>
              <w:rPr>
                <w:sz w:val="20"/>
              </w:rPr>
              <w:br/>
              <w:t>1600 Avenue D</w:t>
            </w:r>
            <w:r>
              <w:rPr>
                <w:sz w:val="20"/>
              </w:rPr>
              <w:br/>
              <w:t>Rosenberg, TX 77471</w:t>
            </w:r>
          </w:p>
        </w:tc>
        <w:tc>
          <w:tcPr>
            <w:tcW w:w="1692" w:type="dxa"/>
          </w:tcPr>
          <w:p w14:paraId="365BF06C" w14:textId="33C811B9" w:rsidR="00AD6053" w:rsidRPr="006A6E9E" w:rsidRDefault="00AD6053" w:rsidP="00AD6053">
            <w:pPr>
              <w:pStyle w:val="TableParagraph"/>
              <w:spacing w:before="57"/>
              <w:ind w:right="2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Free</w:t>
            </w:r>
          </w:p>
        </w:tc>
        <w:tc>
          <w:tcPr>
            <w:tcW w:w="4180" w:type="dxa"/>
          </w:tcPr>
          <w:p w14:paraId="002329F1" w14:textId="5C70D00F" w:rsidR="00AD6053" w:rsidRPr="0012677F" w:rsidRDefault="00AD6053" w:rsidP="00AD6053">
            <w:pPr>
              <w:pStyle w:val="TableParagraph"/>
              <w:spacing w:before="57"/>
              <w:ind w:left="679" w:right="59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Please bring copy of vaccine record. Parent or adult guardian must accompany children under 18 years of age. </w:t>
            </w:r>
          </w:p>
        </w:tc>
      </w:tr>
      <w:tr w:rsidR="00AD6053" w14:paraId="4F099355" w14:textId="77777777">
        <w:trPr>
          <w:trHeight w:val="931"/>
        </w:trPr>
        <w:tc>
          <w:tcPr>
            <w:tcW w:w="2326" w:type="dxa"/>
          </w:tcPr>
          <w:p w14:paraId="4ACE48C1" w14:textId="0CB36293" w:rsidR="00AD6053" w:rsidRDefault="00AD6053" w:rsidP="00AD6053">
            <w:pPr>
              <w:pStyle w:val="TableParagraph"/>
              <w:spacing w:before="57"/>
              <w:ind w:left="76" w:right="71"/>
              <w:rPr>
                <w:sz w:val="20"/>
              </w:rPr>
            </w:pPr>
            <w:r>
              <w:rPr>
                <w:sz w:val="20"/>
              </w:rPr>
              <w:lastRenderedPageBreak/>
              <w:t>Saturday</w:t>
            </w:r>
            <w:r>
              <w:rPr>
                <w:sz w:val="20"/>
              </w:rPr>
              <w:t xml:space="preserve">, August </w:t>
            </w:r>
            <w:r>
              <w:rPr>
                <w:sz w:val="20"/>
              </w:rPr>
              <w:t>6</w:t>
            </w:r>
            <w:r>
              <w:rPr>
                <w:sz w:val="20"/>
              </w:rPr>
              <w:t>, 2022</w:t>
            </w:r>
          </w:p>
        </w:tc>
        <w:tc>
          <w:tcPr>
            <w:tcW w:w="1084" w:type="dxa"/>
          </w:tcPr>
          <w:p w14:paraId="66C9FFEF" w14:textId="137BB62F" w:rsidR="00AD6053" w:rsidRDefault="00AD6053" w:rsidP="00AD6053">
            <w:pPr>
              <w:pStyle w:val="TableParagraph"/>
              <w:spacing w:before="57"/>
              <w:ind w:left="73" w:right="61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10</w:t>
            </w:r>
            <w:r>
              <w:rPr>
                <w:spacing w:val="-2"/>
                <w:sz w:val="20"/>
              </w:rPr>
              <w:t>am-</w:t>
            </w:r>
            <w:r>
              <w:rPr>
                <w:spacing w:val="-2"/>
                <w:sz w:val="20"/>
              </w:rPr>
              <w:t>2</w:t>
            </w:r>
            <w:r>
              <w:rPr>
                <w:spacing w:val="-2"/>
                <w:sz w:val="20"/>
              </w:rPr>
              <w:t>pm</w:t>
            </w:r>
          </w:p>
        </w:tc>
        <w:tc>
          <w:tcPr>
            <w:tcW w:w="2532" w:type="dxa"/>
          </w:tcPr>
          <w:p w14:paraId="6E6C5C46" w14:textId="56E08856" w:rsidR="00AD6053" w:rsidRDefault="00AD6053" w:rsidP="00AD6053">
            <w:pPr>
              <w:pStyle w:val="TableParagraph"/>
              <w:spacing w:before="57"/>
              <w:ind w:left="103" w:right="81"/>
              <w:rPr>
                <w:sz w:val="20"/>
              </w:rPr>
            </w:pPr>
            <w:r>
              <w:rPr>
                <w:sz w:val="20"/>
              </w:rPr>
              <w:t>The Immunization Clinic</w:t>
            </w:r>
          </w:p>
        </w:tc>
        <w:tc>
          <w:tcPr>
            <w:tcW w:w="2468" w:type="dxa"/>
          </w:tcPr>
          <w:p w14:paraId="4E1CCB36" w14:textId="1012C66C" w:rsidR="00AD6053" w:rsidRDefault="00AD6053" w:rsidP="00AD6053">
            <w:pPr>
              <w:pStyle w:val="TableParagraph"/>
              <w:spacing w:before="57" w:line="288" w:lineRule="auto"/>
              <w:ind w:left="128" w:right="117"/>
              <w:rPr>
                <w:sz w:val="20"/>
              </w:rPr>
            </w:pPr>
            <w:r>
              <w:rPr>
                <w:sz w:val="20"/>
              </w:rPr>
              <w:t>The Immunization Clinic</w:t>
            </w:r>
            <w:r>
              <w:rPr>
                <w:sz w:val="20"/>
              </w:rPr>
              <w:br/>
              <w:t>3727 Greenbriar Dr. #403</w:t>
            </w:r>
            <w:r>
              <w:rPr>
                <w:sz w:val="20"/>
              </w:rPr>
              <w:br/>
              <w:t>Stafford, TX 77477</w:t>
            </w:r>
          </w:p>
        </w:tc>
        <w:tc>
          <w:tcPr>
            <w:tcW w:w="1692" w:type="dxa"/>
          </w:tcPr>
          <w:p w14:paraId="41ACB21B" w14:textId="3C2C9A22" w:rsidR="00AD6053" w:rsidRDefault="00AD6053" w:rsidP="00AD6053">
            <w:pPr>
              <w:pStyle w:val="TableParagraph"/>
              <w:spacing w:before="57"/>
              <w:ind w:right="205"/>
              <w:rPr>
                <w:spacing w:val="-4"/>
                <w:sz w:val="20"/>
              </w:rPr>
            </w:pPr>
            <w:r w:rsidRPr="006A6E9E">
              <w:rPr>
                <w:sz w:val="20"/>
                <w:szCs w:val="20"/>
              </w:rPr>
              <w:t>$14.75 per injection for children with Chip, Medicaid or low income with no insurance</w:t>
            </w:r>
          </w:p>
        </w:tc>
        <w:tc>
          <w:tcPr>
            <w:tcW w:w="4180" w:type="dxa"/>
          </w:tcPr>
          <w:p w14:paraId="308FB96F" w14:textId="77777777" w:rsidR="00AD6053" w:rsidRPr="0012677F" w:rsidRDefault="00AD6053" w:rsidP="00AD6053">
            <w:pPr>
              <w:pStyle w:val="TableParagraph"/>
              <w:spacing w:before="57"/>
              <w:ind w:left="679" w:right="596"/>
              <w:rPr>
                <w:sz w:val="20"/>
                <w:szCs w:val="20"/>
              </w:rPr>
            </w:pPr>
            <w:r w:rsidRPr="0012677F">
              <w:rPr>
                <w:sz w:val="20"/>
                <w:szCs w:val="20"/>
              </w:rPr>
              <w:t>Saturday, August 6th (10am - 2pm) by appointment only!</w:t>
            </w:r>
          </w:p>
          <w:p w14:paraId="14C9A51A" w14:textId="466BBCF3" w:rsidR="00AD6053" w:rsidRPr="0012677F" w:rsidRDefault="00AD6053" w:rsidP="00AD6053">
            <w:pPr>
              <w:pStyle w:val="TableParagraph"/>
              <w:spacing w:before="57"/>
              <w:ind w:left="679" w:right="596"/>
              <w:rPr>
                <w:sz w:val="20"/>
                <w:szCs w:val="20"/>
              </w:rPr>
            </w:pPr>
            <w:r w:rsidRPr="0012677F">
              <w:rPr>
                <w:sz w:val="20"/>
                <w:szCs w:val="20"/>
              </w:rPr>
              <w:t>Please call (281-313-7468) or email (</w:t>
            </w:r>
            <w:hyperlink r:id="rId9" w:history="1">
              <w:r w:rsidRPr="0012677F">
                <w:rPr>
                  <w:rStyle w:val="Hyperlink"/>
                  <w:sz w:val="20"/>
                  <w:szCs w:val="20"/>
                </w:rPr>
                <w:t>houstonvaccines@gmail.com</w:t>
              </w:r>
            </w:hyperlink>
            <w:r w:rsidRPr="0012677F">
              <w:rPr>
                <w:sz w:val="20"/>
                <w:szCs w:val="20"/>
              </w:rPr>
              <w:t>) and wait for confirmation response.</w:t>
            </w:r>
          </w:p>
          <w:p w14:paraId="19398755" w14:textId="77777777" w:rsidR="00AD6053" w:rsidRDefault="00AD6053" w:rsidP="00AD6053">
            <w:pPr>
              <w:pStyle w:val="TableParagraph"/>
              <w:spacing w:before="57"/>
              <w:ind w:left="679" w:right="596"/>
              <w:rPr>
                <w:spacing w:val="-5"/>
                <w:sz w:val="20"/>
              </w:rPr>
            </w:pPr>
          </w:p>
        </w:tc>
      </w:tr>
      <w:tr w:rsidR="00AD6053" w14:paraId="501CB485" w14:textId="77777777">
        <w:trPr>
          <w:trHeight w:val="931"/>
        </w:trPr>
        <w:tc>
          <w:tcPr>
            <w:tcW w:w="2326" w:type="dxa"/>
          </w:tcPr>
          <w:p w14:paraId="72AE8833" w14:textId="77777777" w:rsidR="00AD6053" w:rsidRDefault="00AD6053" w:rsidP="00AD6053">
            <w:pPr>
              <w:pStyle w:val="TableParagraph"/>
              <w:spacing w:before="57"/>
              <w:ind w:left="76" w:right="71"/>
              <w:rPr>
                <w:sz w:val="20"/>
              </w:rPr>
            </w:pPr>
            <w:r>
              <w:rPr>
                <w:sz w:val="20"/>
              </w:rPr>
              <w:t>Saturday,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August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6,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2022</w:t>
            </w:r>
          </w:p>
        </w:tc>
        <w:tc>
          <w:tcPr>
            <w:tcW w:w="1084" w:type="dxa"/>
          </w:tcPr>
          <w:p w14:paraId="2CAC0A7C" w14:textId="77777777" w:rsidR="00AD6053" w:rsidRDefault="00AD6053" w:rsidP="00AD6053">
            <w:pPr>
              <w:pStyle w:val="TableParagraph"/>
              <w:spacing w:before="57"/>
              <w:ind w:left="73" w:right="61"/>
              <w:rPr>
                <w:sz w:val="20"/>
              </w:rPr>
            </w:pPr>
            <w:r>
              <w:rPr>
                <w:spacing w:val="-2"/>
                <w:sz w:val="20"/>
              </w:rPr>
              <w:t>10am-</w:t>
            </w:r>
            <w:r>
              <w:rPr>
                <w:spacing w:val="-5"/>
                <w:sz w:val="20"/>
              </w:rPr>
              <w:t>2pm</w:t>
            </w:r>
          </w:p>
        </w:tc>
        <w:tc>
          <w:tcPr>
            <w:tcW w:w="2532" w:type="dxa"/>
          </w:tcPr>
          <w:p w14:paraId="5F1AF78F" w14:textId="77777777" w:rsidR="00AD6053" w:rsidRDefault="00AD6053" w:rsidP="00AD6053">
            <w:pPr>
              <w:pStyle w:val="TableParagraph"/>
              <w:spacing w:before="57"/>
              <w:ind w:left="103" w:right="81"/>
              <w:rPr>
                <w:sz w:val="20"/>
              </w:rPr>
            </w:pPr>
            <w:r>
              <w:rPr>
                <w:sz w:val="20"/>
              </w:rPr>
              <w:t>Houston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Health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Department</w:t>
            </w:r>
          </w:p>
        </w:tc>
        <w:tc>
          <w:tcPr>
            <w:tcW w:w="2468" w:type="dxa"/>
          </w:tcPr>
          <w:p w14:paraId="289811DA" w14:textId="77777777" w:rsidR="00AD6053" w:rsidRDefault="00AD6053" w:rsidP="00AD6053">
            <w:pPr>
              <w:pStyle w:val="TableParagraph"/>
              <w:spacing w:before="57" w:line="288" w:lineRule="auto"/>
              <w:ind w:left="128" w:right="117" w:firstLine="436"/>
              <w:jc w:val="left"/>
              <w:rPr>
                <w:sz w:val="20"/>
              </w:rPr>
            </w:pPr>
            <w:r>
              <w:rPr>
                <w:sz w:val="20"/>
              </w:rPr>
              <w:t>New Hope Clinic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6430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Court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Road,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Houston,</w:t>
            </w:r>
          </w:p>
          <w:p w14:paraId="6CF1970F" w14:textId="77777777" w:rsidR="00AD6053" w:rsidRDefault="00AD6053" w:rsidP="00AD6053">
            <w:pPr>
              <w:pStyle w:val="TableParagraph"/>
              <w:spacing w:before="0" w:line="240" w:lineRule="exact"/>
              <w:ind w:left="8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TX </w:t>
            </w:r>
            <w:r>
              <w:rPr>
                <w:spacing w:val="-2"/>
                <w:sz w:val="20"/>
              </w:rPr>
              <w:t>77053</w:t>
            </w:r>
          </w:p>
        </w:tc>
        <w:tc>
          <w:tcPr>
            <w:tcW w:w="1692" w:type="dxa"/>
          </w:tcPr>
          <w:p w14:paraId="0B3D0381" w14:textId="77777777" w:rsidR="00AD6053" w:rsidRDefault="00AD6053" w:rsidP="00AD6053">
            <w:pPr>
              <w:pStyle w:val="TableParagraph"/>
              <w:spacing w:before="57"/>
              <w:ind w:right="205"/>
              <w:rPr>
                <w:sz w:val="20"/>
              </w:rPr>
            </w:pPr>
            <w:r>
              <w:rPr>
                <w:spacing w:val="-4"/>
                <w:sz w:val="20"/>
              </w:rPr>
              <w:t>Free</w:t>
            </w:r>
          </w:p>
        </w:tc>
        <w:tc>
          <w:tcPr>
            <w:tcW w:w="4180" w:type="dxa"/>
          </w:tcPr>
          <w:p w14:paraId="3EBC1274" w14:textId="77777777" w:rsidR="00AD6053" w:rsidRDefault="00AD6053" w:rsidP="00AD6053">
            <w:pPr>
              <w:pStyle w:val="TableParagraph"/>
              <w:spacing w:before="57"/>
              <w:ind w:left="679" w:right="596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</w:tr>
      <w:tr w:rsidR="00AD6053" w14:paraId="23E4E863" w14:textId="77777777">
        <w:trPr>
          <w:trHeight w:val="1301"/>
        </w:trPr>
        <w:tc>
          <w:tcPr>
            <w:tcW w:w="2326" w:type="dxa"/>
          </w:tcPr>
          <w:p w14:paraId="78463DFC" w14:textId="77777777" w:rsidR="00AD6053" w:rsidRDefault="00AD6053" w:rsidP="00AD6053">
            <w:pPr>
              <w:pStyle w:val="TableParagraph"/>
              <w:spacing w:before="56"/>
              <w:ind w:left="76" w:right="71"/>
              <w:rPr>
                <w:sz w:val="20"/>
              </w:rPr>
            </w:pPr>
            <w:r>
              <w:rPr>
                <w:sz w:val="20"/>
              </w:rPr>
              <w:t>Monday,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August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2022</w:t>
            </w:r>
          </w:p>
        </w:tc>
        <w:tc>
          <w:tcPr>
            <w:tcW w:w="1084" w:type="dxa"/>
          </w:tcPr>
          <w:p w14:paraId="39C4ED6D" w14:textId="77777777" w:rsidR="00AD6053" w:rsidRDefault="00AD6053" w:rsidP="00AD6053">
            <w:pPr>
              <w:pStyle w:val="TableParagraph"/>
              <w:spacing w:before="56"/>
              <w:ind w:left="78" w:right="61"/>
              <w:rPr>
                <w:sz w:val="20"/>
              </w:rPr>
            </w:pPr>
            <w:r>
              <w:rPr>
                <w:spacing w:val="-2"/>
                <w:sz w:val="20"/>
              </w:rPr>
              <w:t>2pm-</w:t>
            </w:r>
            <w:r>
              <w:rPr>
                <w:spacing w:val="-5"/>
                <w:sz w:val="20"/>
              </w:rPr>
              <w:t>5pm</w:t>
            </w:r>
          </w:p>
        </w:tc>
        <w:tc>
          <w:tcPr>
            <w:tcW w:w="2532" w:type="dxa"/>
          </w:tcPr>
          <w:p w14:paraId="52D53242" w14:textId="77777777" w:rsidR="00AD6053" w:rsidRDefault="00AD6053" w:rsidP="00AD6053">
            <w:pPr>
              <w:pStyle w:val="TableParagraph"/>
              <w:spacing w:before="56"/>
              <w:ind w:left="95" w:right="81"/>
              <w:rPr>
                <w:sz w:val="20"/>
              </w:rPr>
            </w:pPr>
            <w:r>
              <w:rPr>
                <w:spacing w:val="-2"/>
                <w:sz w:val="20"/>
              </w:rPr>
              <w:t>FBCHS-</w:t>
            </w:r>
            <w:r>
              <w:rPr>
                <w:spacing w:val="-5"/>
                <w:sz w:val="20"/>
              </w:rPr>
              <w:t>TCH</w:t>
            </w:r>
          </w:p>
        </w:tc>
        <w:tc>
          <w:tcPr>
            <w:tcW w:w="2468" w:type="dxa"/>
          </w:tcPr>
          <w:p w14:paraId="57F5E8A3" w14:textId="77777777" w:rsidR="00AD6053" w:rsidRDefault="00AD6053" w:rsidP="00AD6053">
            <w:pPr>
              <w:pStyle w:val="TableParagraph"/>
              <w:spacing w:before="56" w:line="259" w:lineRule="auto"/>
              <w:ind w:left="339" w:right="313" w:firstLine="48"/>
              <w:jc w:val="both"/>
              <w:rPr>
                <w:sz w:val="20"/>
              </w:rPr>
            </w:pPr>
            <w:r>
              <w:rPr>
                <w:sz w:val="20"/>
              </w:rPr>
              <w:t xml:space="preserve">Wheeler Field House </w:t>
            </w:r>
            <w:r>
              <w:rPr>
                <w:color w:val="474747"/>
                <w:sz w:val="20"/>
              </w:rPr>
              <w:t>16403</w:t>
            </w:r>
            <w:r>
              <w:rPr>
                <w:color w:val="474747"/>
                <w:spacing w:val="-12"/>
                <w:sz w:val="20"/>
              </w:rPr>
              <w:t xml:space="preserve"> </w:t>
            </w:r>
            <w:r>
              <w:rPr>
                <w:color w:val="474747"/>
                <w:sz w:val="20"/>
              </w:rPr>
              <w:t>Lexington</w:t>
            </w:r>
            <w:r>
              <w:rPr>
                <w:color w:val="474747"/>
                <w:spacing w:val="-11"/>
                <w:sz w:val="20"/>
              </w:rPr>
              <w:t xml:space="preserve"> </w:t>
            </w:r>
            <w:r>
              <w:rPr>
                <w:color w:val="474747"/>
                <w:sz w:val="20"/>
              </w:rPr>
              <w:t>Blvd. Sugar Land, TX 77479</w:t>
            </w:r>
          </w:p>
        </w:tc>
        <w:tc>
          <w:tcPr>
            <w:tcW w:w="1692" w:type="dxa"/>
          </w:tcPr>
          <w:p w14:paraId="0FEAAD2E" w14:textId="77777777" w:rsidR="00AD6053" w:rsidRDefault="00AD6053" w:rsidP="00AD6053">
            <w:pPr>
              <w:pStyle w:val="TableParagraph"/>
              <w:spacing w:before="56"/>
              <w:ind w:right="205"/>
              <w:rPr>
                <w:sz w:val="20"/>
              </w:rPr>
            </w:pPr>
            <w:r>
              <w:rPr>
                <w:spacing w:val="-4"/>
                <w:sz w:val="20"/>
              </w:rPr>
              <w:t>Free</w:t>
            </w:r>
          </w:p>
        </w:tc>
        <w:tc>
          <w:tcPr>
            <w:tcW w:w="4180" w:type="dxa"/>
          </w:tcPr>
          <w:p w14:paraId="390269C5" w14:textId="77777777" w:rsidR="00AD6053" w:rsidRDefault="00AD6053" w:rsidP="00AD6053">
            <w:pPr>
              <w:pStyle w:val="TableParagraph"/>
              <w:spacing w:before="56" w:line="288" w:lineRule="auto"/>
              <w:ind w:left="1134" w:right="1096"/>
              <w:rPr>
                <w:sz w:val="20"/>
              </w:rPr>
            </w:pPr>
            <w:r>
              <w:rPr>
                <w:sz w:val="20"/>
              </w:rPr>
              <w:t>Appointment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Required, call 281-238-1410</w:t>
            </w:r>
          </w:p>
          <w:p w14:paraId="2CA07CEA" w14:textId="77777777" w:rsidR="00AD6053" w:rsidRDefault="00AD6053" w:rsidP="00AD6053">
            <w:pPr>
              <w:pStyle w:val="TableParagraph"/>
              <w:spacing w:before="0" w:line="239" w:lineRule="exact"/>
              <w:ind w:left="679" w:right="640"/>
              <w:rPr>
                <w:sz w:val="20"/>
              </w:rPr>
            </w:pPr>
            <w:r>
              <w:rPr>
                <w:sz w:val="20"/>
              </w:rPr>
              <w:t>*Please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bring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vaccine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records</w:t>
            </w:r>
          </w:p>
        </w:tc>
      </w:tr>
      <w:tr w:rsidR="00AD6053" w14:paraId="14C51781" w14:textId="77777777">
        <w:trPr>
          <w:trHeight w:val="1301"/>
        </w:trPr>
        <w:tc>
          <w:tcPr>
            <w:tcW w:w="2326" w:type="dxa"/>
          </w:tcPr>
          <w:p w14:paraId="6DC3015B" w14:textId="0BD209EA" w:rsidR="00AD6053" w:rsidRDefault="00AD6053" w:rsidP="00AD6053">
            <w:pPr>
              <w:pStyle w:val="TableParagraph"/>
              <w:spacing w:before="59" w:line="288" w:lineRule="auto"/>
              <w:ind w:left="0" w:right="93"/>
              <w:rPr>
                <w:sz w:val="20"/>
              </w:rPr>
            </w:pPr>
            <w:r>
              <w:rPr>
                <w:sz w:val="20"/>
              </w:rPr>
              <w:t>August 10, 2022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t>(First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day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school)</w:t>
            </w:r>
          </w:p>
        </w:tc>
        <w:tc>
          <w:tcPr>
            <w:tcW w:w="1084" w:type="dxa"/>
          </w:tcPr>
          <w:p w14:paraId="6D180368" w14:textId="6813A0A0" w:rsidR="00AD6053" w:rsidRDefault="00AD6053" w:rsidP="00AD6053">
            <w:pPr>
              <w:pStyle w:val="TableParagraph"/>
              <w:spacing w:before="59"/>
              <w:ind w:left="73" w:right="61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9am-6:30pm</w:t>
            </w:r>
          </w:p>
        </w:tc>
        <w:tc>
          <w:tcPr>
            <w:tcW w:w="2532" w:type="dxa"/>
          </w:tcPr>
          <w:p w14:paraId="4D47A232" w14:textId="54060ABE" w:rsidR="00AD6053" w:rsidRDefault="00AD6053" w:rsidP="00AD6053">
            <w:pPr>
              <w:pStyle w:val="TableParagraph"/>
              <w:spacing w:before="59"/>
              <w:ind w:left="103" w:right="81"/>
              <w:rPr>
                <w:sz w:val="20"/>
              </w:rPr>
            </w:pPr>
            <w:r>
              <w:rPr>
                <w:sz w:val="20"/>
              </w:rPr>
              <w:t>The Immunization Clinic</w:t>
            </w:r>
          </w:p>
        </w:tc>
        <w:tc>
          <w:tcPr>
            <w:tcW w:w="2468" w:type="dxa"/>
          </w:tcPr>
          <w:p w14:paraId="502623EA" w14:textId="06D6F517" w:rsidR="00AD6053" w:rsidRDefault="00AD6053" w:rsidP="00AD6053">
            <w:pPr>
              <w:pStyle w:val="TableParagraph"/>
              <w:spacing w:before="59" w:line="288" w:lineRule="auto"/>
              <w:ind w:left="89" w:right="17"/>
              <w:rPr>
                <w:sz w:val="20"/>
              </w:rPr>
            </w:pPr>
            <w:r>
              <w:rPr>
                <w:sz w:val="20"/>
              </w:rPr>
              <w:t>The Immunization Clinic</w:t>
            </w:r>
            <w:r>
              <w:rPr>
                <w:sz w:val="20"/>
              </w:rPr>
              <w:br/>
              <w:t>3727 Greenbriar Dr. #403</w:t>
            </w:r>
            <w:r>
              <w:rPr>
                <w:sz w:val="20"/>
              </w:rPr>
              <w:br/>
              <w:t>Stafford, TX 77477</w:t>
            </w:r>
          </w:p>
        </w:tc>
        <w:tc>
          <w:tcPr>
            <w:tcW w:w="1692" w:type="dxa"/>
          </w:tcPr>
          <w:p w14:paraId="623CBA59" w14:textId="7F853391" w:rsidR="00AD6053" w:rsidRDefault="00AD6053" w:rsidP="00AD6053">
            <w:pPr>
              <w:pStyle w:val="TableParagraph"/>
              <w:spacing w:before="59"/>
              <w:ind w:right="205"/>
              <w:rPr>
                <w:spacing w:val="-4"/>
                <w:sz w:val="20"/>
              </w:rPr>
            </w:pPr>
            <w:r w:rsidRPr="006A6E9E">
              <w:rPr>
                <w:sz w:val="20"/>
                <w:szCs w:val="20"/>
              </w:rPr>
              <w:t>$14.75 per injection for children with Chip, Medicaid or low</w:t>
            </w:r>
            <w:r>
              <w:rPr>
                <w:sz w:val="20"/>
                <w:szCs w:val="20"/>
              </w:rPr>
              <w:t xml:space="preserve"> </w:t>
            </w:r>
            <w:r w:rsidRPr="006A6E9E">
              <w:rPr>
                <w:sz w:val="20"/>
                <w:szCs w:val="20"/>
              </w:rPr>
              <w:t>income</w:t>
            </w:r>
            <w:r>
              <w:rPr>
                <w:sz w:val="20"/>
                <w:szCs w:val="20"/>
              </w:rPr>
              <w:t>/</w:t>
            </w:r>
            <w:r w:rsidRPr="006A6E9E">
              <w:rPr>
                <w:sz w:val="20"/>
                <w:szCs w:val="20"/>
              </w:rPr>
              <w:t>no insurance</w:t>
            </w:r>
          </w:p>
        </w:tc>
        <w:tc>
          <w:tcPr>
            <w:tcW w:w="4180" w:type="dxa"/>
          </w:tcPr>
          <w:p w14:paraId="34183511" w14:textId="77777777" w:rsidR="00AD6053" w:rsidRPr="006A6E9E" w:rsidRDefault="00AD6053" w:rsidP="00AD6053">
            <w:pPr>
              <w:pStyle w:val="TableParagraph"/>
              <w:spacing w:before="57"/>
              <w:ind w:left="679" w:right="596"/>
              <w:rPr>
                <w:sz w:val="20"/>
                <w:szCs w:val="20"/>
              </w:rPr>
            </w:pPr>
            <w:r w:rsidRPr="006A6E9E">
              <w:rPr>
                <w:sz w:val="20"/>
                <w:szCs w:val="20"/>
              </w:rPr>
              <w:t>Same day appts usually available. Please call (281-313-7468) or email (</w:t>
            </w:r>
            <w:hyperlink r:id="rId10" w:history="1">
              <w:r w:rsidRPr="006A6E9E">
                <w:rPr>
                  <w:rStyle w:val="Hyperlink"/>
                  <w:sz w:val="20"/>
                  <w:szCs w:val="20"/>
                </w:rPr>
                <w:t>houstonvaccines@gmail.com</w:t>
              </w:r>
            </w:hyperlink>
            <w:r w:rsidRPr="006A6E9E">
              <w:rPr>
                <w:sz w:val="20"/>
                <w:szCs w:val="20"/>
              </w:rPr>
              <w:t>) and wait for confirmation response</w:t>
            </w:r>
          </w:p>
          <w:p w14:paraId="4EC5C937" w14:textId="77777777" w:rsidR="00AD6053" w:rsidRDefault="00AD6053" w:rsidP="00AD6053">
            <w:pPr>
              <w:pStyle w:val="TableParagraph"/>
              <w:spacing w:before="59" w:line="288" w:lineRule="auto"/>
              <w:ind w:left="1134" w:right="1096"/>
              <w:rPr>
                <w:sz w:val="20"/>
              </w:rPr>
            </w:pPr>
          </w:p>
        </w:tc>
      </w:tr>
      <w:tr w:rsidR="00AD6053" w14:paraId="2DD98CE1" w14:textId="77777777">
        <w:trPr>
          <w:trHeight w:val="1301"/>
        </w:trPr>
        <w:tc>
          <w:tcPr>
            <w:tcW w:w="2326" w:type="dxa"/>
          </w:tcPr>
          <w:p w14:paraId="1FB3ED77" w14:textId="77777777" w:rsidR="00AD6053" w:rsidRDefault="00AD6053" w:rsidP="00AD6053">
            <w:pPr>
              <w:pStyle w:val="TableParagraph"/>
              <w:spacing w:before="59" w:line="288" w:lineRule="auto"/>
              <w:ind w:left="356" w:right="93" w:firstLine="139"/>
              <w:jc w:val="left"/>
              <w:rPr>
                <w:sz w:val="20"/>
              </w:rPr>
            </w:pPr>
            <w:r>
              <w:rPr>
                <w:sz w:val="20"/>
              </w:rPr>
              <w:t>August 10, 2022 (First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day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school)</w:t>
            </w:r>
          </w:p>
        </w:tc>
        <w:tc>
          <w:tcPr>
            <w:tcW w:w="1084" w:type="dxa"/>
          </w:tcPr>
          <w:p w14:paraId="54A9BD5B" w14:textId="77777777" w:rsidR="00AD6053" w:rsidRDefault="00AD6053" w:rsidP="00AD6053">
            <w:pPr>
              <w:pStyle w:val="TableParagraph"/>
              <w:spacing w:before="59"/>
              <w:ind w:left="73" w:right="61"/>
              <w:rPr>
                <w:sz w:val="20"/>
              </w:rPr>
            </w:pPr>
            <w:r>
              <w:rPr>
                <w:spacing w:val="-2"/>
                <w:sz w:val="20"/>
              </w:rPr>
              <w:t>11am-</w:t>
            </w:r>
            <w:r>
              <w:rPr>
                <w:spacing w:val="-5"/>
                <w:sz w:val="20"/>
              </w:rPr>
              <w:t>4pm</w:t>
            </w:r>
          </w:p>
        </w:tc>
        <w:tc>
          <w:tcPr>
            <w:tcW w:w="2532" w:type="dxa"/>
          </w:tcPr>
          <w:p w14:paraId="0ED21EB5" w14:textId="77777777" w:rsidR="00AD6053" w:rsidRDefault="00AD6053" w:rsidP="00AD6053">
            <w:pPr>
              <w:pStyle w:val="TableParagraph"/>
              <w:spacing w:before="59"/>
              <w:ind w:left="103" w:right="81"/>
              <w:rPr>
                <w:sz w:val="20"/>
              </w:rPr>
            </w:pPr>
            <w:r>
              <w:rPr>
                <w:sz w:val="20"/>
              </w:rPr>
              <w:t>Houston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Health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Department</w:t>
            </w:r>
          </w:p>
        </w:tc>
        <w:tc>
          <w:tcPr>
            <w:tcW w:w="2468" w:type="dxa"/>
          </w:tcPr>
          <w:p w14:paraId="2DF0C6A5" w14:textId="77777777" w:rsidR="00AD6053" w:rsidRDefault="00AD6053" w:rsidP="00AD6053">
            <w:pPr>
              <w:pStyle w:val="TableParagraph"/>
              <w:spacing w:before="59" w:line="288" w:lineRule="auto"/>
              <w:ind w:left="89" w:right="17" w:firstLine="331"/>
              <w:jc w:val="left"/>
              <w:rPr>
                <w:sz w:val="20"/>
              </w:rPr>
            </w:pPr>
            <w:r>
              <w:rPr>
                <w:sz w:val="20"/>
              </w:rPr>
              <w:t>Hopson Field House 3335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Hurricane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Ln,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Missouri</w:t>
            </w:r>
          </w:p>
          <w:p w14:paraId="090166F6" w14:textId="77777777" w:rsidR="00AD6053" w:rsidRDefault="00AD6053" w:rsidP="00AD6053">
            <w:pPr>
              <w:pStyle w:val="TableParagraph"/>
              <w:spacing w:before="0" w:line="239" w:lineRule="exact"/>
              <w:ind w:left="651" w:right="0"/>
              <w:jc w:val="left"/>
              <w:rPr>
                <w:sz w:val="20"/>
              </w:rPr>
            </w:pPr>
            <w:r>
              <w:rPr>
                <w:sz w:val="20"/>
              </w:rPr>
              <w:t>City,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TX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77459</w:t>
            </w:r>
          </w:p>
        </w:tc>
        <w:tc>
          <w:tcPr>
            <w:tcW w:w="1692" w:type="dxa"/>
          </w:tcPr>
          <w:p w14:paraId="15D795A1" w14:textId="77777777" w:rsidR="00AD6053" w:rsidRDefault="00AD6053" w:rsidP="00AD6053">
            <w:pPr>
              <w:pStyle w:val="TableParagraph"/>
              <w:spacing w:before="59"/>
              <w:ind w:right="205"/>
              <w:rPr>
                <w:sz w:val="20"/>
              </w:rPr>
            </w:pPr>
            <w:r>
              <w:rPr>
                <w:spacing w:val="-4"/>
                <w:sz w:val="20"/>
              </w:rPr>
              <w:t>Free</w:t>
            </w:r>
          </w:p>
        </w:tc>
        <w:tc>
          <w:tcPr>
            <w:tcW w:w="4180" w:type="dxa"/>
          </w:tcPr>
          <w:p w14:paraId="6BB8DBEA" w14:textId="0D08CF39" w:rsidR="00AD6053" w:rsidRDefault="00AD6053" w:rsidP="00AD6053">
            <w:pPr>
              <w:pStyle w:val="TableParagraph"/>
              <w:spacing w:before="0" w:line="239" w:lineRule="exact"/>
              <w:ind w:left="679" w:right="640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</w:tr>
      <w:tr w:rsidR="00AD6053" w14:paraId="4D162FEC" w14:textId="77777777">
        <w:trPr>
          <w:trHeight w:val="880"/>
        </w:trPr>
        <w:tc>
          <w:tcPr>
            <w:tcW w:w="2326" w:type="dxa"/>
          </w:tcPr>
          <w:p w14:paraId="0DFE6ABC" w14:textId="77777777" w:rsidR="00AD6053" w:rsidRDefault="00AD6053" w:rsidP="00AD6053">
            <w:pPr>
              <w:pStyle w:val="TableParagraph"/>
              <w:spacing w:before="57" w:line="288" w:lineRule="auto"/>
              <w:ind w:left="356" w:right="93" w:firstLine="139"/>
              <w:jc w:val="left"/>
              <w:rPr>
                <w:sz w:val="20"/>
              </w:rPr>
            </w:pPr>
            <w:r>
              <w:rPr>
                <w:sz w:val="20"/>
              </w:rPr>
              <w:t>August 10, 2022 (First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day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school)</w:t>
            </w:r>
          </w:p>
        </w:tc>
        <w:tc>
          <w:tcPr>
            <w:tcW w:w="1084" w:type="dxa"/>
          </w:tcPr>
          <w:p w14:paraId="74515D59" w14:textId="77777777" w:rsidR="00AD6053" w:rsidRDefault="00AD6053" w:rsidP="00AD6053">
            <w:pPr>
              <w:pStyle w:val="TableParagraph"/>
              <w:spacing w:before="57"/>
              <w:ind w:left="73" w:right="61"/>
              <w:rPr>
                <w:sz w:val="20"/>
              </w:rPr>
            </w:pPr>
            <w:r>
              <w:rPr>
                <w:spacing w:val="-2"/>
                <w:sz w:val="20"/>
              </w:rPr>
              <w:t>11am-</w:t>
            </w:r>
            <w:r>
              <w:rPr>
                <w:spacing w:val="-5"/>
                <w:sz w:val="20"/>
              </w:rPr>
              <w:t>4pm</w:t>
            </w:r>
          </w:p>
        </w:tc>
        <w:tc>
          <w:tcPr>
            <w:tcW w:w="2532" w:type="dxa"/>
          </w:tcPr>
          <w:p w14:paraId="7077223B" w14:textId="77777777" w:rsidR="00AD6053" w:rsidRDefault="00AD6053" w:rsidP="00AD6053">
            <w:pPr>
              <w:pStyle w:val="TableParagraph"/>
              <w:spacing w:before="57"/>
              <w:ind w:left="103" w:right="81"/>
              <w:rPr>
                <w:sz w:val="20"/>
              </w:rPr>
            </w:pPr>
            <w:r>
              <w:rPr>
                <w:sz w:val="20"/>
              </w:rPr>
              <w:t>Houston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Health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Department</w:t>
            </w:r>
          </w:p>
        </w:tc>
        <w:tc>
          <w:tcPr>
            <w:tcW w:w="2468" w:type="dxa"/>
          </w:tcPr>
          <w:p w14:paraId="256917DD" w14:textId="77777777" w:rsidR="00AD6053" w:rsidRDefault="00AD6053" w:rsidP="00AD6053">
            <w:pPr>
              <w:pStyle w:val="TableParagraph"/>
              <w:spacing w:before="57" w:line="259" w:lineRule="auto"/>
              <w:ind w:left="334" w:right="308" w:firstLine="52"/>
              <w:jc w:val="both"/>
              <w:rPr>
                <w:sz w:val="20"/>
              </w:rPr>
            </w:pPr>
            <w:r>
              <w:rPr>
                <w:sz w:val="20"/>
              </w:rPr>
              <w:t xml:space="preserve">Wheeler Field House </w:t>
            </w:r>
            <w:r>
              <w:rPr>
                <w:color w:val="474747"/>
                <w:sz w:val="20"/>
              </w:rPr>
              <w:t>16403</w:t>
            </w:r>
            <w:r>
              <w:rPr>
                <w:color w:val="474747"/>
                <w:spacing w:val="-12"/>
                <w:sz w:val="20"/>
              </w:rPr>
              <w:t xml:space="preserve"> </w:t>
            </w:r>
            <w:r>
              <w:rPr>
                <w:color w:val="474747"/>
                <w:sz w:val="20"/>
              </w:rPr>
              <w:t>Lexington</w:t>
            </w:r>
            <w:r>
              <w:rPr>
                <w:color w:val="474747"/>
                <w:spacing w:val="-11"/>
                <w:sz w:val="20"/>
              </w:rPr>
              <w:t xml:space="preserve"> </w:t>
            </w:r>
            <w:r>
              <w:rPr>
                <w:color w:val="474747"/>
                <w:sz w:val="20"/>
              </w:rPr>
              <w:t>Blvd. Sugar Land, TX 77479</w:t>
            </w:r>
          </w:p>
        </w:tc>
        <w:tc>
          <w:tcPr>
            <w:tcW w:w="1692" w:type="dxa"/>
          </w:tcPr>
          <w:p w14:paraId="4BC53873" w14:textId="77777777" w:rsidR="00AD6053" w:rsidRDefault="00AD6053" w:rsidP="00AD6053">
            <w:pPr>
              <w:pStyle w:val="TableParagraph"/>
              <w:spacing w:before="57"/>
              <w:ind w:right="205"/>
              <w:rPr>
                <w:sz w:val="20"/>
              </w:rPr>
            </w:pPr>
            <w:r>
              <w:rPr>
                <w:spacing w:val="-4"/>
                <w:sz w:val="20"/>
              </w:rPr>
              <w:t>Free</w:t>
            </w:r>
          </w:p>
        </w:tc>
        <w:tc>
          <w:tcPr>
            <w:tcW w:w="4180" w:type="dxa"/>
          </w:tcPr>
          <w:p w14:paraId="68137256" w14:textId="77777777" w:rsidR="00AD6053" w:rsidRDefault="00AD6053" w:rsidP="00AD6053">
            <w:pPr>
              <w:pStyle w:val="TableParagraph"/>
              <w:spacing w:before="57"/>
              <w:ind w:left="675" w:right="640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</w:tr>
    </w:tbl>
    <w:p w14:paraId="6739530A" w14:textId="77777777" w:rsidR="009B64A8" w:rsidRDefault="009B64A8"/>
    <w:sectPr w:rsidR="009B64A8">
      <w:type w:val="continuous"/>
      <w:pgSz w:w="15840" w:h="12240" w:orient="landscape"/>
      <w:pgMar w:top="800" w:right="620" w:bottom="28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nard MT Condensed">
    <w:altName w:val="Bernard MT Condensed"/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C072D"/>
    <w:rsid w:val="0012677F"/>
    <w:rsid w:val="0021513E"/>
    <w:rsid w:val="002324D2"/>
    <w:rsid w:val="003034A4"/>
    <w:rsid w:val="005C072D"/>
    <w:rsid w:val="006008D6"/>
    <w:rsid w:val="006A6E9E"/>
    <w:rsid w:val="0078239F"/>
    <w:rsid w:val="00864458"/>
    <w:rsid w:val="008E3AC4"/>
    <w:rsid w:val="009B64A8"/>
    <w:rsid w:val="00A843DA"/>
    <w:rsid w:val="00AC4CD4"/>
    <w:rsid w:val="00AD6053"/>
    <w:rsid w:val="00B21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FA6668"/>
  <w15:docId w15:val="{B95F13D3-AD56-47B1-B735-F0DE5825B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"/>
    </w:pPr>
    <w:rPr>
      <w:rFonts w:ascii="Bernard MT Condensed" w:eastAsia="Bernard MT Condensed" w:hAnsi="Bernard MT Condensed" w:cs="Bernard MT Condensed"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55"/>
      <w:ind w:left="229" w:right="72"/>
      <w:jc w:val="center"/>
    </w:pPr>
  </w:style>
  <w:style w:type="character" w:styleId="Hyperlink">
    <w:name w:val="Hyperlink"/>
    <w:basedOn w:val="DefaultParagraphFont"/>
    <w:uiPriority w:val="99"/>
    <w:unhideWhenUsed/>
    <w:rsid w:val="006A6E9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6E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49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ustonvaccines@gmail.com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houstonvaccines@gmail.com" TargetMode="External"/><Relationship Id="rId4" Type="http://schemas.openxmlformats.org/officeDocument/2006/relationships/styles" Target="styles.xml"/><Relationship Id="rId9" Type="http://schemas.openxmlformats.org/officeDocument/2006/relationships/hyperlink" Target="mailto:houstonvaccine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2295451A0B864A80F9F938BCF6DD08" ma:contentTypeVersion="16" ma:contentTypeDescription="Create a new document." ma:contentTypeScope="" ma:versionID="988e8b1749ebc38d4ca67665bb6b1ce7">
  <xsd:schema xmlns:xsd="http://www.w3.org/2001/XMLSchema" xmlns:xs="http://www.w3.org/2001/XMLSchema" xmlns:p="http://schemas.microsoft.com/office/2006/metadata/properties" xmlns:ns1="http://schemas.microsoft.com/sharepoint/v3" xmlns:ns3="fbc0f2f7-f495-42fc-a865-4cb033443223" xmlns:ns4="4b3a816c-fb5c-4ae8-ae26-55a41883ea12" targetNamespace="http://schemas.microsoft.com/office/2006/metadata/properties" ma:root="true" ma:fieldsID="249e7a760ed4b5202630326d86c2f535" ns1:_="" ns3:_="" ns4:_="">
    <xsd:import namespace="http://schemas.microsoft.com/sharepoint/v3"/>
    <xsd:import namespace="fbc0f2f7-f495-42fc-a865-4cb033443223"/>
    <xsd:import namespace="4b3a816c-fb5c-4ae8-ae26-55a41883ea12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c0f2f7-f495-42fc-a865-4cb03344322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3a816c-fb5c-4ae8-ae26-55a41883ea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414E083-B035-4A91-86FA-A193507F0A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bc0f2f7-f495-42fc-a865-4cb033443223"/>
    <ds:schemaRef ds:uri="4b3a816c-fb5c-4ae8-ae26-55a41883ea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676359E-4D26-4D5C-BC87-36771E1511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8A6E41-5CA7-4851-9A1B-33B954B18E7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454</Words>
  <Characters>2588</Characters>
  <Application>Microsoft Office Word</Application>
  <DocSecurity>0</DocSecurity>
  <Lines>21</Lines>
  <Paragraphs>6</Paragraphs>
  <ScaleCrop>false</ScaleCrop>
  <Company>FBISD</Company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Ali, Shumaila</dc:creator>
  <cp:lastModifiedBy>Maria</cp:lastModifiedBy>
  <cp:revision>10</cp:revision>
  <dcterms:created xsi:type="dcterms:W3CDTF">2022-07-27T21:15:00Z</dcterms:created>
  <dcterms:modified xsi:type="dcterms:W3CDTF">2022-07-27T21:36:00Z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2022-07-26T00:00:00Z</vt:filetime>
  </property>
  <property fmtid="{D5CDD505-2E9C-101B-9397-08002B2CF9AE}" pid="3" name="Creator">
    <vt:lpwstr>Microsoft® Publisher for Office 365</vt:lpwstr>
  </property>
  <property fmtid="{D5CDD505-2E9C-101B-9397-08002B2CF9AE}" pid="4" name="LastSaved">
    <vt:filetime>2022-07-27T00:00:00Z</vt:filetime>
  </property>
  <property fmtid="{D5CDD505-2E9C-101B-9397-08002B2CF9AE}" pid="5" name="Producer">
    <vt:lpwstr>Microsoft® Publisher for Office 365</vt:lpwstr>
  </property>
  <property fmtid="{D5CDD505-2E9C-101B-9397-08002B2CF9AE}" pid="6" name="ContentTypeId">
    <vt:lpwstr>0x010100FB2295451A0B864A80F9F938BCF6DD08</vt:lpwstr>
  </property>
</Properties>
</file>